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13" w:rsidRPr="002B480E" w:rsidRDefault="00C85554" w:rsidP="001E5713">
      <w:pPr>
        <w:spacing w:after="0"/>
        <w:rPr>
          <w:rFonts w:ascii="Arial" w:hAnsi="Arial" w:cs="Arial"/>
          <w:b/>
        </w:rPr>
      </w:pPr>
      <w:r w:rsidRPr="002B480E">
        <w:rPr>
          <w:rFonts w:ascii="Arial" w:hAnsi="Arial" w:cs="Arial"/>
          <w:b/>
        </w:rPr>
        <w:t>Article 20: Layoff, Recall and Termination of Employment</w:t>
      </w:r>
    </w:p>
    <w:p w:rsidR="001E5713" w:rsidRPr="002B480E" w:rsidRDefault="001E5713" w:rsidP="001E5713">
      <w:pPr>
        <w:spacing w:after="0"/>
        <w:rPr>
          <w:rFonts w:ascii="Arial" w:hAnsi="Arial" w:cs="Arial"/>
        </w:rPr>
      </w:pPr>
    </w:p>
    <w:p w:rsidR="004F0705" w:rsidRPr="002B480E" w:rsidRDefault="001738D0" w:rsidP="001E5713">
      <w:pPr>
        <w:spacing w:after="0"/>
        <w:rPr>
          <w:rFonts w:ascii="Arial" w:hAnsi="Arial" w:cs="Arial"/>
          <w:b/>
        </w:rPr>
      </w:pPr>
      <w:r w:rsidRPr="002B480E">
        <w:rPr>
          <w:rFonts w:ascii="Arial" w:hAnsi="Arial" w:cs="Arial"/>
          <w:b/>
        </w:rPr>
        <w:t>[Note Number change from 20</w:t>
      </w:r>
      <w:r w:rsidR="004F0705" w:rsidRPr="002B480E">
        <w:rPr>
          <w:rFonts w:ascii="Arial" w:hAnsi="Arial" w:cs="Arial"/>
          <w:b/>
        </w:rPr>
        <w:t>.07 to 20.02(f)]</w:t>
      </w:r>
    </w:p>
    <w:p w:rsidR="004F0705" w:rsidRPr="002B480E" w:rsidRDefault="004F0705" w:rsidP="001E5713">
      <w:pPr>
        <w:spacing w:after="0"/>
        <w:rPr>
          <w:rFonts w:ascii="Arial" w:hAnsi="Arial" w:cs="Arial"/>
        </w:rPr>
      </w:pPr>
    </w:p>
    <w:p w:rsidR="001E5713" w:rsidRPr="002B480E" w:rsidRDefault="004F0705" w:rsidP="00C85554">
      <w:pPr>
        <w:spacing w:after="0"/>
        <w:ind w:left="720" w:hanging="720"/>
        <w:rPr>
          <w:rFonts w:ascii="Arial" w:hAnsi="Arial" w:cs="Arial"/>
          <w:b/>
          <w:iCs/>
        </w:rPr>
      </w:pPr>
      <w:r w:rsidRPr="002B480E">
        <w:rPr>
          <w:rFonts w:ascii="Arial" w:hAnsi="Arial" w:cs="Arial"/>
          <w:lang w:val="en-US"/>
        </w:rPr>
        <w:t>20.02(f)</w:t>
      </w:r>
      <w:r w:rsidR="00C85554" w:rsidRPr="002B480E">
        <w:rPr>
          <w:rFonts w:ascii="Arial" w:hAnsi="Arial" w:cs="Arial"/>
          <w:lang w:val="en-US"/>
        </w:rPr>
        <w:tab/>
        <w:t>The Comm</w:t>
      </w:r>
      <w:bookmarkStart w:id="0" w:name="_GoBack"/>
      <w:bookmarkEnd w:id="0"/>
      <w:r w:rsidR="00C85554" w:rsidRPr="002B480E">
        <w:rPr>
          <w:rFonts w:ascii="Arial" w:hAnsi="Arial" w:cs="Arial"/>
          <w:lang w:val="en-US"/>
        </w:rPr>
        <w:t xml:space="preserve">ission shall have access to any and all data and documents which it deems relevant to its study and shall have the power to call for submission from any individual or group it chooses. </w:t>
      </w:r>
      <w:r w:rsidR="00C85554" w:rsidRPr="002B480E">
        <w:rPr>
          <w:rFonts w:ascii="Arial" w:hAnsi="Arial" w:cs="Arial"/>
          <w:iCs/>
          <w:u w:val="single"/>
        </w:rPr>
        <w:t>All data and documents relevant to The Commission must remain confidential to the parties involved.</w:t>
      </w:r>
    </w:p>
    <w:p w:rsidR="00C85554" w:rsidRPr="002B480E" w:rsidRDefault="00C85554" w:rsidP="00C85554">
      <w:pPr>
        <w:spacing w:after="0"/>
        <w:rPr>
          <w:rFonts w:ascii="Arial" w:hAnsi="Arial" w:cs="Arial"/>
          <w:b/>
          <w:iCs/>
        </w:rPr>
      </w:pPr>
    </w:p>
    <w:p w:rsidR="00C85554" w:rsidRPr="002B480E" w:rsidRDefault="00C85554" w:rsidP="00C85554">
      <w:pPr>
        <w:spacing w:after="0"/>
        <w:rPr>
          <w:rFonts w:ascii="Arial" w:hAnsi="Arial" w:cs="Arial"/>
          <w:iCs/>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1E5713" w:rsidRPr="001E5713" w:rsidRDefault="001E5713" w:rsidP="001E5713">
      <w:pPr>
        <w:spacing w:after="0"/>
        <w:ind w:left="720"/>
        <w:rPr>
          <w:iCs/>
        </w:rPr>
      </w:pPr>
    </w:p>
    <w:sectPr w:rsidR="001E5713" w:rsidRPr="001E57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13"/>
    <w:rsid w:val="001738D0"/>
    <w:rsid w:val="001E5713"/>
    <w:rsid w:val="002B480E"/>
    <w:rsid w:val="004F0705"/>
    <w:rsid w:val="006D6873"/>
    <w:rsid w:val="008507DA"/>
    <w:rsid w:val="00B741A3"/>
    <w:rsid w:val="00C85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D01CB-655F-4439-846E-06268947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6</cp:revision>
  <dcterms:created xsi:type="dcterms:W3CDTF">2018-09-17T20:31:00Z</dcterms:created>
  <dcterms:modified xsi:type="dcterms:W3CDTF">2018-09-23T14:50:00Z</dcterms:modified>
</cp:coreProperties>
</file>