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96" w:rsidRPr="0045448B" w:rsidRDefault="00D62796" w:rsidP="00D62796">
      <w:pPr>
        <w:rPr>
          <w:rFonts w:ascii="Arial" w:hAnsi="Arial" w:cs="Arial"/>
          <w:b/>
        </w:rPr>
      </w:pPr>
      <w:r w:rsidRPr="0045448B">
        <w:rPr>
          <w:rFonts w:ascii="Arial" w:hAnsi="Arial" w:cs="Arial"/>
          <w:b/>
        </w:rPr>
        <w:t xml:space="preserve">Article 22: Paid Vacation: </w:t>
      </w:r>
    </w:p>
    <w:p w:rsidR="00D62796" w:rsidRPr="0045448B" w:rsidRDefault="00D62796" w:rsidP="00D62796">
      <w:pPr>
        <w:rPr>
          <w:rFonts w:ascii="Arial" w:hAnsi="Arial" w:cs="Arial"/>
          <w:b/>
        </w:rPr>
      </w:pPr>
      <w:r w:rsidRPr="0045448B">
        <w:rPr>
          <w:rFonts w:ascii="Arial" w:hAnsi="Arial" w:cs="Arial"/>
          <w:b/>
        </w:rPr>
        <w:t xml:space="preserve">Add to Article 22.01: </w:t>
      </w:r>
    </w:p>
    <w:p w:rsidR="009026EA" w:rsidRPr="0045448B" w:rsidRDefault="00D62796" w:rsidP="00D62796">
      <w:pPr>
        <w:rPr>
          <w:rFonts w:ascii="Arial" w:hAnsi="Arial" w:cs="Arial"/>
          <w:u w:val="single"/>
        </w:rPr>
      </w:pPr>
      <w:r w:rsidRPr="0045448B">
        <w:rPr>
          <w:rFonts w:ascii="Arial" w:hAnsi="Arial" w:cs="Arial"/>
          <w:iCs/>
          <w:u w:val="single"/>
        </w:rPr>
        <w:t>Vacation entitlement for part-time Members will be prorated in accordance with their regular work schedule, such that they will receive the equivalent percentage of vacation hours at their regular hourly rate of pay</w:t>
      </w:r>
      <w:r w:rsidRPr="0045448B">
        <w:rPr>
          <w:rFonts w:ascii="Arial" w:hAnsi="Arial" w:cs="Arial"/>
          <w:u w:val="single"/>
        </w:rPr>
        <w:t>.</w:t>
      </w:r>
    </w:p>
    <w:p w:rsidR="00D62796" w:rsidRPr="0045448B" w:rsidRDefault="00D62796" w:rsidP="00D62796">
      <w:pPr>
        <w:rPr>
          <w:rFonts w:ascii="Arial" w:hAnsi="Arial" w:cs="Arial"/>
        </w:rPr>
      </w:pPr>
    </w:p>
    <w:p w:rsidR="000B12A0" w:rsidRPr="0045448B" w:rsidRDefault="000B12A0" w:rsidP="000B12A0">
      <w:pPr>
        <w:rPr>
          <w:rFonts w:ascii="Arial" w:hAnsi="Arial" w:cs="Arial"/>
          <w:b/>
          <w:lang w:val="en-US"/>
        </w:rPr>
      </w:pPr>
      <w:r w:rsidRPr="0045448B">
        <w:rPr>
          <w:rFonts w:ascii="Arial" w:hAnsi="Arial" w:cs="Arial"/>
          <w:b/>
          <w:lang w:val="en-US"/>
        </w:rPr>
        <w:t>Article 22.04</w:t>
      </w:r>
    </w:p>
    <w:p w:rsidR="000B12A0" w:rsidRPr="0045448B" w:rsidRDefault="000B12A0" w:rsidP="000B12A0">
      <w:pPr>
        <w:rPr>
          <w:rFonts w:ascii="Arial" w:hAnsi="Arial" w:cs="Arial"/>
          <w:b/>
          <w:lang w:val="en-US"/>
        </w:rPr>
      </w:pPr>
      <w:r w:rsidRPr="0045448B">
        <w:rPr>
          <w:rFonts w:ascii="Arial" w:hAnsi="Arial" w:cs="Arial"/>
          <w:u w:val="single"/>
          <w:lang w:val="en-US"/>
        </w:rPr>
        <w:t xml:space="preserve">Employees with less than 5 years of </w:t>
      </w:r>
      <w:r w:rsidR="00782BD5">
        <w:rPr>
          <w:rFonts w:ascii="Arial" w:hAnsi="Arial" w:cs="Arial"/>
          <w:u w:val="single"/>
          <w:lang w:val="en-US"/>
        </w:rPr>
        <w:t>employment with WLUFA</w:t>
      </w:r>
      <w:r w:rsidRPr="0045448B">
        <w:rPr>
          <w:rFonts w:ascii="Arial" w:hAnsi="Arial" w:cs="Arial"/>
          <w:u w:val="single"/>
          <w:lang w:val="en-US"/>
        </w:rPr>
        <w:t xml:space="preserve"> may carry over unused vacation into their next vacation period to a maximum of 15 days.</w:t>
      </w:r>
      <w:r w:rsidRPr="0045448B">
        <w:rPr>
          <w:rFonts w:ascii="Arial" w:hAnsi="Arial" w:cs="Arial"/>
          <w:b/>
          <w:lang w:val="en-US"/>
        </w:rPr>
        <w:t xml:space="preserve"> </w:t>
      </w:r>
      <w:r w:rsidRPr="0045448B">
        <w:rPr>
          <w:rFonts w:ascii="Arial" w:hAnsi="Arial" w:cs="Arial"/>
          <w:lang w:val="en-US"/>
        </w:rPr>
        <w:t xml:space="preserve">Employees </w:t>
      </w:r>
      <w:r w:rsidRPr="0045448B">
        <w:rPr>
          <w:rFonts w:ascii="Arial" w:hAnsi="Arial" w:cs="Arial"/>
          <w:u w:val="single"/>
          <w:lang w:val="en-US"/>
        </w:rPr>
        <w:t xml:space="preserve">with 5 to 24 years of </w:t>
      </w:r>
      <w:r w:rsidR="00782BD5">
        <w:rPr>
          <w:rFonts w:ascii="Arial" w:hAnsi="Arial" w:cs="Arial"/>
          <w:u w:val="single"/>
          <w:lang w:val="en-US"/>
        </w:rPr>
        <w:t>employment with WLUFA</w:t>
      </w:r>
      <w:r w:rsidRPr="0045448B">
        <w:rPr>
          <w:rFonts w:ascii="Arial" w:hAnsi="Arial" w:cs="Arial"/>
          <w:b/>
          <w:lang w:val="en-US"/>
        </w:rPr>
        <w:t xml:space="preserve"> </w:t>
      </w:r>
      <w:r w:rsidRPr="0045448B">
        <w:rPr>
          <w:rFonts w:ascii="Arial" w:hAnsi="Arial" w:cs="Arial"/>
          <w:lang w:val="en-US"/>
        </w:rPr>
        <w:t xml:space="preserve">may carry over unused vacation into their next vacation period to a maximum of 20 days. </w:t>
      </w:r>
      <w:r w:rsidRPr="0045448B">
        <w:rPr>
          <w:rFonts w:ascii="Arial" w:hAnsi="Arial" w:cs="Arial"/>
          <w:u w:val="single"/>
          <w:lang w:val="en-US"/>
        </w:rPr>
        <w:t xml:space="preserve">Employees with 25 or more years of </w:t>
      </w:r>
      <w:r w:rsidR="00782BD5">
        <w:rPr>
          <w:rFonts w:ascii="Arial" w:hAnsi="Arial" w:cs="Arial"/>
          <w:u w:val="single"/>
          <w:lang w:val="en-US"/>
        </w:rPr>
        <w:t>employment with WLUFA</w:t>
      </w:r>
      <w:bookmarkStart w:id="0" w:name="_GoBack"/>
      <w:bookmarkEnd w:id="0"/>
      <w:r w:rsidRPr="0045448B">
        <w:rPr>
          <w:rFonts w:ascii="Arial" w:hAnsi="Arial" w:cs="Arial"/>
          <w:u w:val="single"/>
          <w:lang w:val="en-US"/>
        </w:rPr>
        <w:t xml:space="preserve"> may carry over unused vacation into their next vacation period to a maximum of 25 days.</w:t>
      </w:r>
    </w:p>
    <w:p w:rsidR="000B12A0" w:rsidRPr="0045448B" w:rsidRDefault="000B12A0" w:rsidP="00D62796">
      <w:pPr>
        <w:rPr>
          <w:rFonts w:ascii="Arial" w:hAnsi="Arial" w:cs="Arial"/>
        </w:rPr>
      </w:pPr>
    </w:p>
    <w:p w:rsidR="00827940" w:rsidRPr="0045448B" w:rsidRDefault="00827940" w:rsidP="00D62796">
      <w:pPr>
        <w:rPr>
          <w:rFonts w:ascii="Arial" w:hAnsi="Arial" w:cs="Arial"/>
        </w:rPr>
      </w:pPr>
    </w:p>
    <w:p w:rsidR="00827940" w:rsidRPr="001E5713" w:rsidRDefault="00827940" w:rsidP="0082794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</w:rPr>
      </w:pPr>
    </w:p>
    <w:p w:rsidR="00827940" w:rsidRPr="001E5713" w:rsidRDefault="00827940" w:rsidP="0082794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</w:rPr>
      </w:pPr>
      <w:r w:rsidRPr="001E5713">
        <w:rPr>
          <w:rFonts w:eastAsia="Times New Roman" w:cstheme="minorHAnsi"/>
          <w:sz w:val="20"/>
        </w:rPr>
        <w:t xml:space="preserve">  The above Article is tentatively agreed to by the Parties.</w:t>
      </w:r>
    </w:p>
    <w:p w:rsidR="00827940" w:rsidRPr="001E5713" w:rsidRDefault="00827940" w:rsidP="0082794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</w:rPr>
      </w:pPr>
    </w:p>
    <w:p w:rsidR="00827940" w:rsidRPr="001E5713" w:rsidRDefault="00827940" w:rsidP="0082794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eastAsia="Times New Roman" w:cstheme="minorHAnsi"/>
          <w:sz w:val="20"/>
        </w:rPr>
      </w:pPr>
      <w:r w:rsidRPr="001E5713">
        <w:rPr>
          <w:rFonts w:eastAsia="Times New Roman" w:cstheme="minorHAnsi"/>
          <w:sz w:val="20"/>
        </w:rPr>
        <w:t xml:space="preserve">  Dated at Waterloo, Ontario this </w:t>
      </w:r>
      <w:r w:rsidRPr="001E5713">
        <w:rPr>
          <w:rFonts w:eastAsia="Times New Roman" w:cstheme="minorHAnsi"/>
          <w:sz w:val="20"/>
          <w:u w:val="single"/>
        </w:rPr>
        <w:t xml:space="preserve">                     </w:t>
      </w:r>
      <w:r w:rsidRPr="001E5713">
        <w:rPr>
          <w:rFonts w:eastAsia="Times New Roman" w:cstheme="minorHAnsi"/>
          <w:sz w:val="20"/>
          <w:u w:val="single"/>
        </w:rPr>
        <w:tab/>
      </w:r>
      <w:r w:rsidRPr="001E5713">
        <w:rPr>
          <w:rFonts w:eastAsia="Times New Roman" w:cstheme="minorHAnsi"/>
          <w:sz w:val="20"/>
        </w:rPr>
        <w:t xml:space="preserve"> day of </w:t>
      </w:r>
      <w:r w:rsidRPr="001E5713">
        <w:rPr>
          <w:rFonts w:eastAsia="Times New Roman" w:cstheme="minorHAnsi"/>
          <w:sz w:val="20"/>
          <w:u w:val="single"/>
        </w:rPr>
        <w:t xml:space="preserve">                    _           </w:t>
      </w:r>
      <w:r w:rsidRPr="001E5713">
        <w:rPr>
          <w:rFonts w:eastAsia="Times New Roman" w:cstheme="minorHAnsi"/>
          <w:sz w:val="20"/>
        </w:rPr>
        <w:t xml:space="preserve"> , 201</w:t>
      </w:r>
      <w:r>
        <w:rPr>
          <w:rFonts w:eastAsia="Times New Roman" w:cstheme="minorHAnsi"/>
          <w:sz w:val="20"/>
        </w:rPr>
        <w:t>8</w:t>
      </w:r>
      <w:r w:rsidRPr="001E5713">
        <w:rPr>
          <w:rFonts w:eastAsia="Times New Roman" w:cstheme="minorHAnsi"/>
          <w:sz w:val="20"/>
        </w:rPr>
        <w:t>.</w:t>
      </w:r>
    </w:p>
    <w:p w:rsidR="00827940" w:rsidRPr="001E5713" w:rsidRDefault="00827940" w:rsidP="0082794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</w:rPr>
      </w:pPr>
    </w:p>
    <w:p w:rsidR="00827940" w:rsidRPr="001E5713" w:rsidRDefault="00827940" w:rsidP="0082794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 xml:space="preserve">  CUPE 1281 WLUFA Sub-unit</w:t>
      </w:r>
      <w:r w:rsidRPr="001E5713">
        <w:rPr>
          <w:rFonts w:eastAsia="Times New Roman" w:cstheme="minorHAnsi"/>
          <w:sz w:val="20"/>
        </w:rPr>
        <w:tab/>
      </w:r>
      <w:r w:rsidRPr="001E5713">
        <w:rPr>
          <w:rFonts w:eastAsia="Times New Roman" w:cstheme="minorHAnsi"/>
          <w:sz w:val="20"/>
        </w:rPr>
        <w:tab/>
        <w:t>Wilfrid Laurier University Faculty Association</w:t>
      </w:r>
    </w:p>
    <w:p w:rsidR="00827940" w:rsidRPr="001E5713" w:rsidRDefault="00827940" w:rsidP="0082794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eastAsia="Times New Roman" w:cstheme="minorHAnsi"/>
          <w:sz w:val="20"/>
        </w:rPr>
      </w:pPr>
      <w:r w:rsidRPr="001E5713">
        <w:rPr>
          <w:rFonts w:eastAsia="Times New Roman" w:cstheme="minorHAnsi"/>
          <w:sz w:val="20"/>
        </w:rPr>
        <w:t xml:space="preserve">  Bargaining Committee</w:t>
      </w:r>
      <w:r w:rsidRPr="001E5713">
        <w:rPr>
          <w:rFonts w:eastAsia="Times New Roman" w:cstheme="minorHAnsi"/>
          <w:sz w:val="20"/>
        </w:rPr>
        <w:tab/>
      </w:r>
      <w:r w:rsidRPr="001E5713">
        <w:rPr>
          <w:rFonts w:eastAsia="Times New Roman" w:cstheme="minorHAnsi"/>
          <w:sz w:val="20"/>
        </w:rPr>
        <w:tab/>
      </w:r>
      <w:r w:rsidRPr="001E5713">
        <w:rPr>
          <w:rFonts w:eastAsia="Times New Roman" w:cstheme="minorHAnsi"/>
          <w:sz w:val="20"/>
        </w:rPr>
        <w:tab/>
        <w:t>Bargaining Committee</w:t>
      </w:r>
    </w:p>
    <w:p w:rsidR="00827940" w:rsidRPr="001E5713" w:rsidRDefault="00827940" w:rsidP="0082794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</w:rPr>
      </w:pPr>
    </w:p>
    <w:p w:rsidR="00827940" w:rsidRPr="001E5713" w:rsidRDefault="00827940" w:rsidP="0082794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</w:rPr>
      </w:pPr>
    </w:p>
    <w:p w:rsidR="00827940" w:rsidRPr="001E5713" w:rsidRDefault="00827940" w:rsidP="0082794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eastAsia="Times New Roman" w:cstheme="minorHAnsi"/>
          <w:sz w:val="20"/>
        </w:rPr>
      </w:pPr>
      <w:r w:rsidRPr="001E5713">
        <w:rPr>
          <w:rFonts w:eastAsia="Times New Roman" w:cstheme="minorHAnsi"/>
          <w:sz w:val="20"/>
        </w:rPr>
        <w:t xml:space="preserve">  </w:t>
      </w:r>
      <w:proofErr w:type="gramStart"/>
      <w:r w:rsidRPr="001E5713">
        <w:rPr>
          <w:rFonts w:eastAsia="Times New Roman" w:cstheme="minorHAnsi"/>
          <w:sz w:val="20"/>
        </w:rPr>
        <w:t>per</w:t>
      </w:r>
      <w:proofErr w:type="gramEnd"/>
      <w:r w:rsidRPr="001E5713">
        <w:rPr>
          <w:rFonts w:eastAsia="Times New Roman" w:cstheme="minorHAnsi"/>
          <w:sz w:val="20"/>
        </w:rPr>
        <w:t xml:space="preserve"> __________________________</w:t>
      </w:r>
      <w:r w:rsidRPr="001E5713">
        <w:rPr>
          <w:rFonts w:eastAsia="Times New Roman" w:cstheme="minorHAnsi"/>
          <w:sz w:val="20"/>
        </w:rPr>
        <w:tab/>
      </w:r>
      <w:proofErr w:type="spellStart"/>
      <w:r w:rsidRPr="001E5713">
        <w:rPr>
          <w:rFonts w:eastAsia="Times New Roman" w:cstheme="minorHAnsi"/>
          <w:sz w:val="20"/>
        </w:rPr>
        <w:t>per</w:t>
      </w:r>
      <w:proofErr w:type="spellEnd"/>
      <w:r w:rsidRPr="001E5713">
        <w:rPr>
          <w:rFonts w:eastAsia="Times New Roman" w:cstheme="minorHAnsi"/>
          <w:sz w:val="20"/>
        </w:rPr>
        <w:t xml:space="preserve"> ______________________________</w:t>
      </w:r>
    </w:p>
    <w:p w:rsidR="00827940" w:rsidRPr="001E5713" w:rsidRDefault="00827940" w:rsidP="0082794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eastAsia="Times New Roman" w:cstheme="minorHAnsi"/>
          <w:sz w:val="20"/>
        </w:rPr>
      </w:pPr>
      <w:r w:rsidRPr="001E5713">
        <w:rPr>
          <w:rFonts w:eastAsia="Times New Roman" w:cstheme="minorHAnsi"/>
          <w:sz w:val="20"/>
        </w:rPr>
        <w:t xml:space="preserve">  Chief Negotiator</w:t>
      </w:r>
      <w:r w:rsidRPr="001E5713">
        <w:rPr>
          <w:rFonts w:eastAsia="Times New Roman" w:cstheme="minorHAnsi"/>
          <w:sz w:val="20"/>
        </w:rPr>
        <w:tab/>
      </w:r>
      <w:r w:rsidRPr="001E5713">
        <w:rPr>
          <w:rFonts w:eastAsia="Times New Roman" w:cstheme="minorHAnsi"/>
          <w:sz w:val="20"/>
        </w:rPr>
        <w:tab/>
      </w:r>
      <w:r w:rsidRPr="001E5713">
        <w:rPr>
          <w:rFonts w:eastAsia="Times New Roman" w:cstheme="minorHAnsi"/>
          <w:sz w:val="20"/>
        </w:rPr>
        <w:tab/>
      </w:r>
      <w:r w:rsidRPr="001E5713">
        <w:rPr>
          <w:rFonts w:eastAsia="Times New Roman" w:cstheme="minorHAnsi"/>
          <w:sz w:val="20"/>
        </w:rPr>
        <w:tab/>
        <w:t>Chief Negotiator</w:t>
      </w:r>
    </w:p>
    <w:p w:rsidR="00827940" w:rsidRPr="001E5713" w:rsidRDefault="00827940" w:rsidP="0082794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eastAsia="Times New Roman" w:cstheme="minorHAnsi"/>
          <w:sz w:val="20"/>
        </w:rPr>
      </w:pPr>
    </w:p>
    <w:p w:rsidR="00827940" w:rsidRPr="00D62796" w:rsidRDefault="00827940" w:rsidP="00D62796"/>
    <w:sectPr w:rsidR="00827940" w:rsidRPr="00D627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96"/>
    <w:rsid w:val="000B12A0"/>
    <w:rsid w:val="0039450B"/>
    <w:rsid w:val="0045448B"/>
    <w:rsid w:val="006D6873"/>
    <w:rsid w:val="00782BD5"/>
    <w:rsid w:val="00827940"/>
    <w:rsid w:val="008507DA"/>
    <w:rsid w:val="00850B56"/>
    <w:rsid w:val="00BE6DDB"/>
    <w:rsid w:val="00D6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76DC"/>
  <w15:chartTrackingRefBased/>
  <w15:docId w15:val="{6F7B5C85-A023-4C18-93F8-0E6516BB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McKee-Protopapas</dc:creator>
  <cp:keywords/>
  <dc:description/>
  <cp:lastModifiedBy>Sheila McKee-Protopapas</cp:lastModifiedBy>
  <cp:revision>2</cp:revision>
  <dcterms:created xsi:type="dcterms:W3CDTF">2018-09-24T13:20:00Z</dcterms:created>
  <dcterms:modified xsi:type="dcterms:W3CDTF">2018-09-24T13:20:00Z</dcterms:modified>
</cp:coreProperties>
</file>