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427" w:rsidRPr="009924BF" w:rsidRDefault="009924BF">
      <w:pPr>
        <w:rPr>
          <w:rFonts w:cstheme="minorHAnsi"/>
          <w:sz w:val="24"/>
          <w:szCs w:val="24"/>
        </w:rPr>
      </w:pPr>
      <w:r w:rsidRPr="009924BF">
        <w:rPr>
          <w:rFonts w:cstheme="minorHAnsi"/>
          <w:sz w:val="24"/>
          <w:szCs w:val="24"/>
        </w:rPr>
        <w:t>Statement of Interest for WLUFA D&amp;E Committee</w:t>
      </w:r>
    </w:p>
    <w:p w:rsidR="009924BF" w:rsidRPr="009924BF" w:rsidRDefault="009924BF">
      <w:pPr>
        <w:rPr>
          <w:rFonts w:cstheme="minorHAnsi"/>
          <w:sz w:val="24"/>
          <w:szCs w:val="24"/>
        </w:rPr>
      </w:pPr>
    </w:p>
    <w:p w:rsidR="009924BF" w:rsidRPr="009924BF" w:rsidRDefault="009924BF" w:rsidP="009924BF">
      <w:pPr>
        <w:rPr>
          <w:rFonts w:cstheme="minorHAnsi"/>
          <w:sz w:val="24"/>
          <w:szCs w:val="24"/>
          <w:lang w:val="en-US"/>
        </w:rPr>
      </w:pPr>
      <w:r w:rsidRPr="009924BF">
        <w:rPr>
          <w:rFonts w:cstheme="minorHAnsi"/>
          <w:sz w:val="24"/>
          <w:szCs w:val="24"/>
          <w:lang w:val="en-US"/>
        </w:rPr>
        <w:t xml:space="preserve">Thank you for your interest in serving on the WLUFA Diversity &amp; Equity Committee. The mandate of this Committee is to “advise, support, inform, and educate the WLUFA Executive and WLUFA members in issues pertaining to diversity and equity, with a particular emphasis on creating an equitable working environment for members who have been marginalized in Canadian society because of their age, ancestry, </w:t>
      </w:r>
      <w:proofErr w:type="spellStart"/>
      <w:r w:rsidRPr="009924BF">
        <w:rPr>
          <w:rFonts w:cstheme="minorHAnsi"/>
          <w:sz w:val="24"/>
          <w:szCs w:val="24"/>
          <w:lang w:val="en-US"/>
        </w:rPr>
        <w:t>colour</w:t>
      </w:r>
      <w:proofErr w:type="spellEnd"/>
      <w:r w:rsidRPr="009924BF">
        <w:rPr>
          <w:rFonts w:cstheme="minorHAnsi"/>
          <w:sz w:val="24"/>
          <w:szCs w:val="24"/>
          <w:lang w:val="en-US"/>
        </w:rPr>
        <w:t>, race, citizenship, place of origin, creed, (dis)ability, family or marital status, gender identity and expression, sex, and sexual orientation (as per the Ontario Human Rights Code)” (Mandate for the WLUFA D&amp;E Committee, 2018).</w:t>
      </w:r>
    </w:p>
    <w:p w:rsidR="009924BF" w:rsidRPr="009924BF" w:rsidRDefault="009924BF" w:rsidP="009924BF">
      <w:pPr>
        <w:rPr>
          <w:rFonts w:cstheme="minorHAnsi"/>
          <w:sz w:val="24"/>
          <w:szCs w:val="24"/>
          <w:lang w:val="en-US"/>
        </w:rPr>
      </w:pPr>
    </w:p>
    <w:p w:rsidR="009924BF" w:rsidRPr="009924BF" w:rsidRDefault="009924BF" w:rsidP="009924BF">
      <w:pPr>
        <w:rPr>
          <w:rFonts w:cstheme="minorHAnsi"/>
          <w:sz w:val="24"/>
          <w:szCs w:val="24"/>
          <w:lang w:val="en-US"/>
        </w:rPr>
      </w:pPr>
      <w:r w:rsidRPr="009924BF">
        <w:rPr>
          <w:rFonts w:cstheme="minorHAnsi"/>
          <w:sz w:val="24"/>
          <w:szCs w:val="24"/>
          <w:lang w:val="en-US"/>
        </w:rPr>
        <w:t>To assist the WLUFA Executive in appointing representatives to this committee, please submit a statement of interest that describes:</w:t>
      </w:r>
    </w:p>
    <w:p w:rsidR="009924BF" w:rsidRPr="009924BF" w:rsidRDefault="009924BF" w:rsidP="009924BF">
      <w:pPr>
        <w:numPr>
          <w:ilvl w:val="0"/>
          <w:numId w:val="1"/>
        </w:numPr>
        <w:spacing w:after="0" w:line="240" w:lineRule="auto"/>
        <w:contextualSpacing/>
        <w:rPr>
          <w:rFonts w:eastAsia="Times New Roman" w:cstheme="minorHAnsi"/>
          <w:sz w:val="24"/>
          <w:szCs w:val="24"/>
          <w:lang w:val="en-US"/>
        </w:rPr>
      </w:pPr>
      <w:r w:rsidRPr="009924BF">
        <w:rPr>
          <w:rFonts w:eastAsia="Times New Roman" w:cstheme="minorHAnsi"/>
          <w:sz w:val="24"/>
          <w:szCs w:val="24"/>
          <w:lang w:val="en-US"/>
        </w:rPr>
        <w:t>Your interest in serving on this Committee, including, but not limited to, important equity and diversity issues that you would like to see addressed at Laurier, and in particular, those affecting WLUFA Members, directly or indirectly.</w:t>
      </w:r>
    </w:p>
    <w:p w:rsidR="009924BF" w:rsidRPr="009924BF" w:rsidRDefault="009924BF" w:rsidP="009924BF">
      <w:pPr>
        <w:numPr>
          <w:ilvl w:val="0"/>
          <w:numId w:val="1"/>
        </w:numPr>
        <w:spacing w:after="0" w:line="240" w:lineRule="auto"/>
        <w:contextualSpacing/>
        <w:rPr>
          <w:rFonts w:eastAsia="Times New Roman" w:cstheme="minorHAnsi"/>
          <w:sz w:val="24"/>
          <w:szCs w:val="24"/>
          <w:lang w:val="en-US"/>
        </w:rPr>
      </w:pPr>
      <w:r w:rsidRPr="009924BF">
        <w:rPr>
          <w:rFonts w:eastAsia="Times New Roman" w:cstheme="minorHAnsi"/>
          <w:sz w:val="24"/>
          <w:szCs w:val="24"/>
          <w:lang w:val="en-US"/>
        </w:rPr>
        <w:t xml:space="preserve">Your experience with issues pertaining to diversity and equity, including, but not limited to, lived experience, academic, professional or community work, legal supports or barriers, or advocacy/action in support of equity-seeking groups. </w:t>
      </w:r>
    </w:p>
    <w:p w:rsidR="009924BF" w:rsidRPr="009924BF" w:rsidRDefault="009924BF" w:rsidP="009924BF">
      <w:pPr>
        <w:pStyle w:val="NormalWeb"/>
        <w:rPr>
          <w:rFonts w:asciiTheme="minorHAnsi" w:hAnsiTheme="minorHAnsi" w:cstheme="minorHAnsi"/>
          <w:color w:val="000000"/>
        </w:rPr>
      </w:pPr>
      <w:r w:rsidRPr="009924BF">
        <w:rPr>
          <w:rFonts w:asciiTheme="minorHAnsi" w:hAnsiTheme="minorHAnsi" w:cstheme="minorHAnsi"/>
        </w:rPr>
        <w:t>Your statement will be reviewed by both the WLUFA Executive and the current D&amp;E Committee.</w:t>
      </w:r>
    </w:p>
    <w:p w:rsidR="009924BF" w:rsidRPr="009924BF" w:rsidRDefault="009924BF">
      <w:pPr>
        <w:rPr>
          <w:rFonts w:cstheme="minorHAnsi"/>
          <w:sz w:val="24"/>
          <w:szCs w:val="24"/>
        </w:rPr>
      </w:pPr>
      <w:bookmarkStart w:id="0" w:name="_GoBack"/>
      <w:bookmarkEnd w:id="0"/>
    </w:p>
    <w:sectPr w:rsidR="009924BF" w:rsidRPr="009924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12B7C"/>
    <w:multiLevelType w:val="hybridMultilevel"/>
    <w:tmpl w:val="DE3883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BF"/>
    <w:rsid w:val="007D7427"/>
    <w:rsid w:val="009924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AF5B"/>
  <w15:chartTrackingRefBased/>
  <w15:docId w15:val="{554E08E6-07A0-4A57-BD6C-A82C4A84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4BF"/>
    <w:pPr>
      <w:spacing w:before="100" w:beforeAutospacing="1" w:after="100" w:afterAutospacing="1"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7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ITCSCCM01</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Watson</dc:creator>
  <cp:keywords/>
  <dc:description/>
  <cp:lastModifiedBy>Linda Watson</cp:lastModifiedBy>
  <cp:revision>1</cp:revision>
  <dcterms:created xsi:type="dcterms:W3CDTF">2020-06-25T17:56:00Z</dcterms:created>
  <dcterms:modified xsi:type="dcterms:W3CDTF">2020-06-25T17:57:00Z</dcterms:modified>
</cp:coreProperties>
</file>